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713" w:rsidRDefault="00701713" w:rsidP="00701713">
      <w:pPr>
        <w:jc w:val="center"/>
        <w:rPr>
          <w:rFonts w:ascii="Book Antiqua" w:hAnsi="Book Antiqua"/>
          <w:sz w:val="52"/>
          <w:szCs w:val="48"/>
        </w:rPr>
      </w:pPr>
      <w:proofErr w:type="spellStart"/>
      <w:r w:rsidRPr="00701713">
        <w:rPr>
          <w:rFonts w:ascii="Book Antiqua" w:hAnsi="Book Antiqua"/>
          <w:sz w:val="52"/>
          <w:szCs w:val="48"/>
        </w:rPr>
        <w:t>DiceWitch</w:t>
      </w:r>
      <w:proofErr w:type="spellEnd"/>
      <w:r w:rsidRPr="00701713">
        <w:rPr>
          <w:rFonts w:ascii="Book Antiqua" w:hAnsi="Book Antiqua"/>
          <w:sz w:val="52"/>
          <w:szCs w:val="48"/>
        </w:rPr>
        <w:t xml:space="preserve"> Workshop Examples:</w:t>
      </w:r>
      <w:r>
        <w:rPr>
          <w:noProof/>
        </w:rPr>
        <w:drawing>
          <wp:inline distT="0" distB="0" distL="0" distR="0">
            <wp:extent cx="4157165" cy="3451384"/>
            <wp:effectExtent l="19050" t="0" r="0" b="0"/>
            <wp:docPr id="11" name="Picture 4" descr="chak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kra.jpg"/>
                    <pic:cNvPicPr/>
                  </pic:nvPicPr>
                  <pic:blipFill>
                    <a:blip r:embed="rId4"/>
                    <a:srcRect b="16827"/>
                    <a:stretch>
                      <a:fillRect/>
                    </a:stretch>
                  </pic:blipFill>
                  <pic:spPr>
                    <a:xfrm>
                      <a:off x="0" y="0"/>
                      <a:ext cx="4160667" cy="345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713" w:rsidRDefault="00701713" w:rsidP="00701713">
      <w:pPr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Chakra Beading and Meditation</w:t>
      </w:r>
    </w:p>
    <w:p w:rsidR="00701713" w:rsidRDefault="00701713" w:rsidP="00701713">
      <w:pPr>
        <w:jc w:val="center"/>
        <w:rPr>
          <w:rFonts w:ascii="Book Antiqua" w:hAnsi="Book Antiqua"/>
          <w:sz w:val="40"/>
          <w:szCs w:val="40"/>
        </w:rPr>
      </w:pPr>
    </w:p>
    <w:p w:rsidR="00701713" w:rsidRPr="00701713" w:rsidRDefault="00701713" w:rsidP="00701713">
      <w:pPr>
        <w:jc w:val="center"/>
        <w:rPr>
          <w:rFonts w:ascii="Book Antiqua" w:hAnsi="Book Antiqua"/>
          <w:sz w:val="52"/>
          <w:szCs w:val="48"/>
        </w:rPr>
      </w:pPr>
      <w:r>
        <w:rPr>
          <w:noProof/>
        </w:rPr>
        <w:drawing>
          <wp:inline distT="0" distB="0" distL="0" distR="0">
            <wp:extent cx="4198108" cy="4198108"/>
            <wp:effectExtent l="19050" t="0" r="0" b="0"/>
            <wp:docPr id="12" name="Picture 5" descr="expandedpo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andedpouch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0381" cy="420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ED5" w:rsidRDefault="00701713" w:rsidP="00701713">
      <w:pPr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Fortune Telling Stones</w:t>
      </w:r>
    </w:p>
    <w:p w:rsidR="003C0ED5" w:rsidRDefault="003C0ED5" w:rsidP="00701713">
      <w:pPr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noProof/>
          <w:sz w:val="52"/>
          <w:szCs w:val="48"/>
        </w:rPr>
        <w:lastRenderedPageBreak/>
        <w:drawing>
          <wp:inline distT="0" distB="0" distL="0" distR="0">
            <wp:extent cx="2628616" cy="5081562"/>
            <wp:effectExtent l="19050" t="0" r="284" b="0"/>
            <wp:docPr id="9" name="Picture 5" descr="020118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1181117.jpg"/>
                    <pic:cNvPicPr/>
                  </pic:nvPicPr>
                  <pic:blipFill>
                    <a:blip r:embed="rId6" cstate="print"/>
                    <a:srcRect t="2315" b="2546"/>
                    <a:stretch>
                      <a:fillRect/>
                    </a:stretch>
                  </pic:blipFill>
                  <pic:spPr>
                    <a:xfrm>
                      <a:off x="0" y="0"/>
                      <a:ext cx="2628616" cy="508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ED5" w:rsidRDefault="003C0ED5" w:rsidP="00701713">
      <w:pPr>
        <w:jc w:val="center"/>
        <w:rPr>
          <w:rFonts w:ascii="Book Antiqua" w:hAnsi="Book Antiqua"/>
          <w:sz w:val="40"/>
          <w:szCs w:val="40"/>
        </w:rPr>
      </w:pPr>
      <w:proofErr w:type="spellStart"/>
      <w:r>
        <w:rPr>
          <w:rFonts w:ascii="Book Antiqua" w:hAnsi="Book Antiqua"/>
          <w:sz w:val="40"/>
          <w:szCs w:val="40"/>
        </w:rPr>
        <w:t>Meeple</w:t>
      </w:r>
      <w:proofErr w:type="spellEnd"/>
      <w:r>
        <w:rPr>
          <w:rFonts w:ascii="Book Antiqua" w:hAnsi="Book Antiqua"/>
          <w:sz w:val="40"/>
          <w:szCs w:val="40"/>
        </w:rPr>
        <w:t xml:space="preserve"> and Fantasy Earrings</w:t>
      </w:r>
    </w:p>
    <w:p w:rsidR="00701713" w:rsidRDefault="003C0ED5" w:rsidP="00701713">
      <w:pPr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noProof/>
          <w:sz w:val="52"/>
          <w:szCs w:val="48"/>
        </w:rPr>
        <w:drawing>
          <wp:inline distT="0" distB="0" distL="0" distR="0">
            <wp:extent cx="5007058" cy="2943037"/>
            <wp:effectExtent l="19050" t="0" r="3092" b="0"/>
            <wp:docPr id="8" name="Picture 4" descr="02011811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1181116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356" cy="294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ED5" w:rsidRDefault="003C0ED5" w:rsidP="00701713">
      <w:pPr>
        <w:jc w:val="center"/>
        <w:rPr>
          <w:rFonts w:ascii="Book Antiqua" w:hAnsi="Book Antiqua"/>
          <w:sz w:val="40"/>
          <w:szCs w:val="40"/>
        </w:rPr>
      </w:pPr>
      <w:proofErr w:type="spellStart"/>
      <w:r>
        <w:rPr>
          <w:rFonts w:ascii="Book Antiqua" w:hAnsi="Book Antiqua"/>
          <w:sz w:val="40"/>
          <w:szCs w:val="40"/>
        </w:rPr>
        <w:t>Meeple</w:t>
      </w:r>
      <w:proofErr w:type="spellEnd"/>
      <w:r>
        <w:rPr>
          <w:rFonts w:ascii="Book Antiqua" w:hAnsi="Book Antiqua"/>
          <w:sz w:val="40"/>
          <w:szCs w:val="40"/>
        </w:rPr>
        <w:t xml:space="preserve"> and Fantasy Charm Bracelets</w:t>
      </w:r>
    </w:p>
    <w:p w:rsidR="003C0ED5" w:rsidRPr="00701713" w:rsidRDefault="003C0ED5" w:rsidP="00701713">
      <w:pPr>
        <w:jc w:val="center"/>
        <w:rPr>
          <w:rFonts w:ascii="Book Antiqua" w:hAnsi="Book Antiqua"/>
          <w:sz w:val="40"/>
          <w:szCs w:val="40"/>
        </w:rPr>
      </w:pPr>
    </w:p>
    <w:p w:rsidR="00701713" w:rsidRPr="00701713" w:rsidRDefault="00701713" w:rsidP="00701713">
      <w:pPr>
        <w:jc w:val="center"/>
        <w:rPr>
          <w:rFonts w:ascii="Book Antiqua" w:hAnsi="Book Antiqua"/>
          <w:sz w:val="52"/>
          <w:szCs w:val="48"/>
        </w:rPr>
      </w:pPr>
    </w:p>
    <w:p w:rsidR="00701713" w:rsidRDefault="00701713"/>
    <w:p w:rsidR="00701713" w:rsidRDefault="00701713">
      <w:r>
        <w:rPr>
          <w:noProof/>
        </w:rPr>
        <w:drawing>
          <wp:inline distT="0" distB="0" distL="0" distR="0">
            <wp:extent cx="3507922" cy="6113443"/>
            <wp:effectExtent l="19050" t="0" r="0" b="0"/>
            <wp:docPr id="1" name="Picture 0" descr="2health p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health prop.jpg"/>
                    <pic:cNvPicPr/>
                  </pic:nvPicPr>
                  <pic:blipFill>
                    <a:blip r:embed="rId8"/>
                    <a:srcRect l="13449"/>
                    <a:stretch>
                      <a:fillRect/>
                    </a:stretch>
                  </pic:blipFill>
                  <pic:spPr>
                    <a:xfrm>
                      <a:off x="0" y="0"/>
                      <a:ext cx="3509791" cy="61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4632" cy="6198919"/>
            <wp:effectExtent l="19050" t="0" r="6168" b="0"/>
            <wp:docPr id="10" name="Picture 1" descr="I:\Documents\Guidestones\Website\Images\openergroun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ocuments\Guidestones\Website\Images\openergroundin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9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632" cy="619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713" w:rsidRDefault="00701713"/>
    <w:p w:rsidR="00701713" w:rsidRPr="00701713" w:rsidRDefault="00701713" w:rsidP="00701713">
      <w:pPr>
        <w:rPr>
          <w:rFonts w:ascii="Book Antiqua" w:hAnsi="Book Antiqua"/>
          <w:sz w:val="36"/>
          <w:szCs w:val="40"/>
        </w:rPr>
      </w:pPr>
      <w:r w:rsidRPr="00701713">
        <w:rPr>
          <w:rFonts w:ascii="Book Antiqua" w:hAnsi="Book Antiqua"/>
          <w:sz w:val="36"/>
          <w:szCs w:val="40"/>
        </w:rPr>
        <w:t>Bottle Stopper (Pandora Style)     Bottle Opener (Pandora Style)</w:t>
      </w:r>
    </w:p>
    <w:p w:rsidR="00701713" w:rsidRPr="00701713" w:rsidRDefault="00701713">
      <w:pPr>
        <w:rPr>
          <w:rFonts w:ascii="Book Antiqua" w:hAnsi="Book Antiqua"/>
          <w:sz w:val="40"/>
          <w:szCs w:val="40"/>
        </w:rPr>
      </w:pPr>
    </w:p>
    <w:p w:rsidR="00701713" w:rsidRDefault="00701713" w:rsidP="00701713">
      <w:pPr>
        <w:jc w:val="center"/>
      </w:pPr>
      <w:r>
        <w:rPr>
          <w:noProof/>
        </w:rPr>
        <w:lastRenderedPageBreak/>
        <w:drawing>
          <wp:inline distT="0" distB="0" distL="0" distR="0">
            <wp:extent cx="3733553" cy="4380704"/>
            <wp:effectExtent l="19050" t="0" r="247" b="0"/>
            <wp:docPr id="2" name="Picture 1" descr="2strength pro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strength prop 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0378" cy="440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713" w:rsidRDefault="00701713" w:rsidP="00701713">
      <w:pPr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Keychain</w:t>
      </w:r>
      <w:r w:rsidRPr="00701713">
        <w:rPr>
          <w:rFonts w:ascii="Book Antiqua" w:hAnsi="Book Antiqua"/>
          <w:sz w:val="40"/>
          <w:szCs w:val="40"/>
        </w:rPr>
        <w:t xml:space="preserve"> (Pandora Style)</w:t>
      </w:r>
    </w:p>
    <w:p w:rsidR="00701713" w:rsidRDefault="00701713" w:rsidP="00701713">
      <w:pPr>
        <w:jc w:val="center"/>
        <w:rPr>
          <w:rFonts w:ascii="Book Antiqua" w:hAnsi="Book Antiqua"/>
          <w:sz w:val="40"/>
          <w:szCs w:val="40"/>
        </w:rPr>
      </w:pPr>
    </w:p>
    <w:p w:rsidR="00701713" w:rsidRDefault="00701713" w:rsidP="00701713">
      <w:pPr>
        <w:jc w:val="center"/>
        <w:rPr>
          <w:rFonts w:ascii="Book Antiqua" w:hAnsi="Book Antiqua"/>
          <w:sz w:val="40"/>
          <w:szCs w:val="40"/>
        </w:rPr>
      </w:pPr>
      <w:r>
        <w:rPr>
          <w:noProof/>
        </w:rPr>
        <w:drawing>
          <wp:inline distT="0" distB="0" distL="0" distR="0">
            <wp:extent cx="5586103" cy="3004457"/>
            <wp:effectExtent l="19050" t="0" r="0" b="0"/>
            <wp:docPr id="3" name="Picture 2" descr="2wealth p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wealth prop.jpg"/>
                    <pic:cNvPicPr/>
                  </pic:nvPicPr>
                  <pic:blipFill>
                    <a:blip r:embed="rId11"/>
                    <a:srcRect t="6630" b="17124"/>
                    <a:stretch>
                      <a:fillRect/>
                    </a:stretch>
                  </pic:blipFill>
                  <pic:spPr>
                    <a:xfrm>
                      <a:off x="0" y="0"/>
                      <a:ext cx="5586103" cy="300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713" w:rsidRPr="00701713" w:rsidRDefault="00701713" w:rsidP="00701713">
      <w:pPr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ab/>
      </w:r>
      <w:r>
        <w:rPr>
          <w:rFonts w:ascii="Book Antiqua" w:hAnsi="Book Antiqua"/>
          <w:sz w:val="40"/>
          <w:szCs w:val="40"/>
        </w:rPr>
        <w:tab/>
      </w:r>
      <w:r>
        <w:rPr>
          <w:rFonts w:ascii="Book Antiqua" w:hAnsi="Book Antiqua"/>
          <w:sz w:val="40"/>
          <w:szCs w:val="40"/>
        </w:rPr>
        <w:tab/>
      </w:r>
      <w:r>
        <w:rPr>
          <w:rFonts w:ascii="Book Antiqua" w:hAnsi="Book Antiqua"/>
          <w:sz w:val="40"/>
          <w:szCs w:val="40"/>
        </w:rPr>
        <w:tab/>
        <w:t>Letter Opener/</w:t>
      </w:r>
      <w:proofErr w:type="spellStart"/>
      <w:r>
        <w:rPr>
          <w:rFonts w:ascii="Book Antiqua" w:hAnsi="Book Antiqua"/>
          <w:sz w:val="40"/>
          <w:szCs w:val="40"/>
        </w:rPr>
        <w:t>Athame</w:t>
      </w:r>
      <w:proofErr w:type="spellEnd"/>
      <w:r w:rsidRPr="00701713">
        <w:rPr>
          <w:rFonts w:ascii="Book Antiqua" w:hAnsi="Book Antiqua"/>
          <w:sz w:val="40"/>
          <w:szCs w:val="40"/>
        </w:rPr>
        <w:t xml:space="preserve"> (Pandora Style)</w:t>
      </w:r>
    </w:p>
    <w:p w:rsidR="00701713" w:rsidRDefault="00701713">
      <w:pPr>
        <w:rPr>
          <w:rFonts w:ascii="Book Antiqua" w:hAnsi="Book Antiqua"/>
          <w:sz w:val="40"/>
          <w:szCs w:val="40"/>
        </w:rPr>
      </w:pPr>
    </w:p>
    <w:p w:rsidR="00701713" w:rsidRDefault="00701713">
      <w:pPr>
        <w:rPr>
          <w:rFonts w:ascii="Book Antiqua" w:hAnsi="Book Antiqua"/>
          <w:sz w:val="40"/>
          <w:szCs w:val="40"/>
        </w:rPr>
      </w:pPr>
    </w:p>
    <w:p w:rsidR="00701713" w:rsidRDefault="00701713" w:rsidP="00701713">
      <w:pPr>
        <w:jc w:val="center"/>
        <w:rPr>
          <w:rFonts w:ascii="Book Antiqua" w:hAnsi="Book Antiqua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431724" cy="3705101"/>
            <wp:effectExtent l="19050" t="0" r="0" b="0"/>
            <wp:docPr id="4" name="Picture 3" descr="brace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celet.jpg"/>
                    <pic:cNvPicPr/>
                  </pic:nvPicPr>
                  <pic:blipFill>
                    <a:blip r:embed="rId12"/>
                    <a:srcRect b="31878"/>
                    <a:stretch>
                      <a:fillRect/>
                    </a:stretch>
                  </pic:blipFill>
                  <pic:spPr>
                    <a:xfrm>
                      <a:off x="0" y="0"/>
                      <a:ext cx="5431724" cy="370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713" w:rsidRPr="00701713" w:rsidRDefault="00701713" w:rsidP="00701713">
      <w:pPr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Bracelet</w:t>
      </w:r>
      <w:r w:rsidRPr="00701713">
        <w:rPr>
          <w:rFonts w:ascii="Book Antiqua" w:hAnsi="Book Antiqua"/>
          <w:sz w:val="40"/>
          <w:szCs w:val="40"/>
        </w:rPr>
        <w:t xml:space="preserve"> (Pandora Style)</w:t>
      </w:r>
    </w:p>
    <w:p w:rsidR="00701713" w:rsidRDefault="00701713" w:rsidP="00701713">
      <w:pPr>
        <w:jc w:val="center"/>
        <w:rPr>
          <w:rFonts w:ascii="Book Antiqua" w:hAnsi="Book Antiqua"/>
          <w:sz w:val="40"/>
          <w:szCs w:val="40"/>
        </w:rPr>
      </w:pPr>
    </w:p>
    <w:p w:rsidR="00701713" w:rsidRDefault="003C0ED5">
      <w:pPr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noProof/>
          <w:sz w:val="40"/>
          <w:szCs w:val="40"/>
        </w:rPr>
        <w:drawing>
          <wp:inline distT="0" distB="0" distL="0" distR="0">
            <wp:extent cx="6858000" cy="2700655"/>
            <wp:effectExtent l="19050" t="0" r="0" b="0"/>
            <wp:docPr id="13" name="Picture 12" descr="020118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11811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ED5" w:rsidRPr="00701713" w:rsidRDefault="003C0ED5" w:rsidP="003C0ED5">
      <w:pPr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Beaded Napkin Rings</w:t>
      </w:r>
    </w:p>
    <w:sectPr w:rsidR="003C0ED5" w:rsidRPr="00701713" w:rsidSect="0070171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701713"/>
    <w:rsid w:val="00251DB3"/>
    <w:rsid w:val="003C0ED5"/>
    <w:rsid w:val="005D36EF"/>
    <w:rsid w:val="00701713"/>
    <w:rsid w:val="0076665D"/>
    <w:rsid w:val="0088400C"/>
    <w:rsid w:val="00B73FCE"/>
    <w:rsid w:val="00DB12D4"/>
    <w:rsid w:val="00F84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43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40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7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7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Alyssa Yeager</dc:creator>
  <cp:lastModifiedBy>Alyssa Yeager</cp:lastModifiedBy>
  <cp:revision>3</cp:revision>
  <dcterms:created xsi:type="dcterms:W3CDTF">2018-01-10T13:18:00Z</dcterms:created>
  <dcterms:modified xsi:type="dcterms:W3CDTF">2018-02-01T17:01:00Z</dcterms:modified>
</cp:coreProperties>
</file>